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EBB2" w14:textId="77777777" w:rsidR="00E14FEF" w:rsidRPr="00604007" w:rsidRDefault="00604007" w:rsidP="00F573E8">
      <w:pPr>
        <w:jc w:val="center"/>
        <w:rPr>
          <w:b/>
          <w:bCs/>
          <w:sz w:val="28"/>
          <w:szCs w:val="28"/>
          <w:u w:val="single"/>
        </w:rPr>
      </w:pPr>
      <w:r w:rsidRPr="00604007">
        <w:rPr>
          <w:b/>
          <w:bCs/>
          <w:sz w:val="28"/>
          <w:szCs w:val="28"/>
          <w:u w:val="single"/>
        </w:rPr>
        <w:t xml:space="preserve">$300 </w:t>
      </w:r>
      <w:r w:rsidR="002A4BF8" w:rsidRPr="00604007">
        <w:rPr>
          <w:b/>
          <w:bCs/>
          <w:sz w:val="28"/>
          <w:szCs w:val="28"/>
          <w:u w:val="single"/>
        </w:rPr>
        <w:t xml:space="preserve">SUPPLY </w:t>
      </w:r>
      <w:r w:rsidR="002B3967" w:rsidRPr="00604007">
        <w:rPr>
          <w:b/>
          <w:bCs/>
          <w:sz w:val="28"/>
          <w:szCs w:val="28"/>
          <w:u w:val="single"/>
        </w:rPr>
        <w:t>FEE</w:t>
      </w:r>
      <w:r w:rsidR="002A4BF8" w:rsidRPr="00604007">
        <w:rPr>
          <w:b/>
          <w:bCs/>
          <w:sz w:val="28"/>
          <w:szCs w:val="28"/>
          <w:u w:val="single"/>
        </w:rPr>
        <w:t xml:space="preserve"> </w:t>
      </w:r>
      <w:r w:rsidRPr="00604007">
        <w:rPr>
          <w:b/>
          <w:bCs/>
          <w:sz w:val="28"/>
          <w:szCs w:val="28"/>
          <w:u w:val="single"/>
        </w:rPr>
        <w:t>RESPONSIBILITY</w:t>
      </w:r>
    </w:p>
    <w:p w14:paraId="6887D983" w14:textId="77777777" w:rsidR="00E75F8F" w:rsidRPr="00FC71F7" w:rsidRDefault="00E75F8F">
      <w:pPr>
        <w:rPr>
          <w:sz w:val="28"/>
          <w:szCs w:val="28"/>
        </w:rPr>
      </w:pPr>
    </w:p>
    <w:p w14:paraId="3EB06C3A" w14:textId="77777777" w:rsidR="00E75F8F" w:rsidRPr="00FC71F7" w:rsidRDefault="00E75F8F">
      <w:pPr>
        <w:rPr>
          <w:sz w:val="28"/>
          <w:szCs w:val="28"/>
        </w:rPr>
      </w:pPr>
    </w:p>
    <w:p w14:paraId="1134CDA8" w14:textId="77777777" w:rsidR="00E75F8F" w:rsidRPr="00FC71F7" w:rsidRDefault="00E75F8F">
      <w:pPr>
        <w:rPr>
          <w:sz w:val="28"/>
          <w:szCs w:val="28"/>
        </w:rPr>
      </w:pPr>
      <w:r w:rsidRPr="00FC71F7">
        <w:rPr>
          <w:sz w:val="28"/>
          <w:szCs w:val="28"/>
        </w:rPr>
        <w:t>I understand that my child’s school is funded entirely by the tuition fees collected each month</w:t>
      </w:r>
      <w:r w:rsidR="002B3967" w:rsidRPr="00FC71F7">
        <w:rPr>
          <w:sz w:val="28"/>
          <w:szCs w:val="28"/>
        </w:rPr>
        <w:t>.</w:t>
      </w:r>
      <w:r w:rsidRPr="00FC71F7">
        <w:rPr>
          <w:sz w:val="28"/>
          <w:szCs w:val="28"/>
        </w:rPr>
        <w:t xml:space="preserve"> </w:t>
      </w:r>
    </w:p>
    <w:p w14:paraId="31C25EAE" w14:textId="77777777" w:rsidR="00604007" w:rsidRPr="00FC71F7" w:rsidRDefault="00E75F8F" w:rsidP="00604007">
      <w:pPr>
        <w:rPr>
          <w:sz w:val="28"/>
          <w:szCs w:val="28"/>
        </w:rPr>
      </w:pPr>
      <w:r w:rsidRPr="00FC71F7">
        <w:rPr>
          <w:sz w:val="28"/>
          <w:szCs w:val="28"/>
        </w:rPr>
        <w:t xml:space="preserve">I understand that </w:t>
      </w:r>
      <w:r w:rsidR="002B3967" w:rsidRPr="00FC71F7">
        <w:rPr>
          <w:sz w:val="28"/>
          <w:szCs w:val="28"/>
        </w:rPr>
        <w:t>to</w:t>
      </w:r>
      <w:r w:rsidRPr="00FC71F7">
        <w:rPr>
          <w:sz w:val="28"/>
          <w:szCs w:val="28"/>
        </w:rPr>
        <w:t xml:space="preserve"> keep the tuition fees as reasonable as possible, while at the same time, </w:t>
      </w:r>
      <w:r w:rsidR="002B3967" w:rsidRPr="00FC71F7">
        <w:rPr>
          <w:sz w:val="28"/>
          <w:szCs w:val="28"/>
        </w:rPr>
        <w:t>maintaining</w:t>
      </w:r>
      <w:r w:rsidRPr="00FC71F7">
        <w:rPr>
          <w:sz w:val="28"/>
          <w:szCs w:val="28"/>
        </w:rPr>
        <w:t xml:space="preserve"> the high quality of the school program, it takes every family’s participation in the </w:t>
      </w:r>
      <w:r w:rsidR="002B3967" w:rsidRPr="00FC71F7">
        <w:rPr>
          <w:sz w:val="28"/>
          <w:szCs w:val="28"/>
        </w:rPr>
        <w:t>supply fee obligation.</w:t>
      </w:r>
      <w:r w:rsidR="00FC71F7" w:rsidRPr="00FC71F7">
        <w:rPr>
          <w:sz w:val="28"/>
          <w:szCs w:val="28"/>
        </w:rPr>
        <w:t xml:space="preserve"> </w:t>
      </w:r>
      <w:r w:rsidR="00604007" w:rsidRPr="00FC71F7">
        <w:rPr>
          <w:sz w:val="28"/>
          <w:szCs w:val="28"/>
        </w:rPr>
        <w:t xml:space="preserve">This helps with buying the school supplies that are needed and the overall running of the school. </w:t>
      </w:r>
    </w:p>
    <w:p w14:paraId="08B6F8FB" w14:textId="77777777" w:rsidR="00E75F8F" w:rsidRPr="00FC71F7" w:rsidRDefault="00FC71F7">
      <w:pPr>
        <w:rPr>
          <w:sz w:val="28"/>
          <w:szCs w:val="28"/>
        </w:rPr>
      </w:pPr>
      <w:r w:rsidRPr="00FC71F7">
        <w:rPr>
          <w:sz w:val="28"/>
          <w:szCs w:val="28"/>
        </w:rPr>
        <w:t xml:space="preserve">You will have the option of either paying the full fee </w:t>
      </w:r>
      <w:r w:rsidR="00604007">
        <w:rPr>
          <w:sz w:val="28"/>
          <w:szCs w:val="28"/>
        </w:rPr>
        <w:t xml:space="preserve">of $300 </w:t>
      </w:r>
      <w:r w:rsidRPr="00FC71F7">
        <w:rPr>
          <w:sz w:val="28"/>
          <w:szCs w:val="28"/>
        </w:rPr>
        <w:t xml:space="preserve">up front or </w:t>
      </w:r>
      <w:r w:rsidR="00604007" w:rsidRPr="00FC71F7">
        <w:rPr>
          <w:sz w:val="28"/>
          <w:szCs w:val="28"/>
        </w:rPr>
        <w:t>breaking</w:t>
      </w:r>
      <w:r w:rsidRPr="00FC71F7">
        <w:rPr>
          <w:sz w:val="28"/>
          <w:szCs w:val="28"/>
        </w:rPr>
        <w:t xml:space="preserve"> it down quarterly with $75 added onto your tuition</w:t>
      </w:r>
      <w:r>
        <w:rPr>
          <w:sz w:val="28"/>
          <w:szCs w:val="28"/>
        </w:rPr>
        <w:t xml:space="preserve"> for September, December, March and June</w:t>
      </w:r>
      <w:r w:rsidR="00604007">
        <w:rPr>
          <w:sz w:val="28"/>
          <w:szCs w:val="28"/>
        </w:rPr>
        <w:t>, or add $30 to your tu</w:t>
      </w:r>
      <w:bookmarkStart w:id="0" w:name="_Hlk189736135"/>
      <w:r w:rsidR="00604007">
        <w:rPr>
          <w:sz w:val="28"/>
          <w:szCs w:val="28"/>
        </w:rPr>
        <w:t>ition for the next 10 months.</w:t>
      </w:r>
    </w:p>
    <w:bookmarkEnd w:id="0"/>
    <w:p w14:paraId="6E7A5866" w14:textId="77777777" w:rsidR="00E75F8F" w:rsidRPr="00FC71F7" w:rsidRDefault="00E75F8F">
      <w:pPr>
        <w:rPr>
          <w:sz w:val="28"/>
          <w:szCs w:val="28"/>
        </w:rPr>
      </w:pPr>
    </w:p>
    <w:p w14:paraId="669E2921" w14:textId="77777777" w:rsidR="002B3967" w:rsidRPr="00FC71F7" w:rsidRDefault="002B3967">
      <w:pPr>
        <w:rPr>
          <w:sz w:val="28"/>
          <w:szCs w:val="28"/>
        </w:rPr>
      </w:pPr>
    </w:p>
    <w:p w14:paraId="5C9CBC5D" w14:textId="77777777" w:rsidR="00E75F8F" w:rsidRPr="00FC71F7" w:rsidRDefault="00E75F8F">
      <w:pPr>
        <w:rPr>
          <w:sz w:val="28"/>
          <w:szCs w:val="28"/>
        </w:rPr>
      </w:pPr>
    </w:p>
    <w:p w14:paraId="03F332C6" w14:textId="77777777" w:rsidR="00696C1D" w:rsidRPr="00FC71F7" w:rsidRDefault="00696C1D">
      <w:pPr>
        <w:rPr>
          <w:sz w:val="28"/>
          <w:szCs w:val="28"/>
        </w:rPr>
      </w:pPr>
    </w:p>
    <w:p w14:paraId="23EF9A7E" w14:textId="77777777" w:rsidR="00696C1D" w:rsidRPr="00FC71F7" w:rsidRDefault="00604007">
      <w:pPr>
        <w:rPr>
          <w:sz w:val="28"/>
          <w:szCs w:val="28"/>
        </w:rPr>
      </w:pPr>
      <w:r>
        <w:rPr>
          <w:sz w:val="28"/>
          <w:szCs w:val="28"/>
        </w:rPr>
        <w:t>I would like to pay the $300 supply fee the following way</w:t>
      </w:r>
      <w:r w:rsidR="00696C1D" w:rsidRPr="00FC71F7">
        <w:rPr>
          <w:sz w:val="28"/>
          <w:szCs w:val="28"/>
        </w:rPr>
        <w:t>.</w:t>
      </w:r>
    </w:p>
    <w:p w14:paraId="3A068EF8" w14:textId="77777777" w:rsidR="00696C1D" w:rsidRPr="00FC71F7" w:rsidRDefault="00696C1D">
      <w:pPr>
        <w:rPr>
          <w:sz w:val="28"/>
          <w:szCs w:val="28"/>
        </w:rPr>
      </w:pPr>
    </w:p>
    <w:p w14:paraId="28A7869A" w14:textId="22F677A2" w:rsidR="003B19BC" w:rsidRPr="00FC71F7" w:rsidRDefault="00F3102B">
      <w:pPr>
        <w:rPr>
          <w:sz w:val="28"/>
          <w:szCs w:val="28"/>
        </w:rPr>
      </w:pPr>
      <w:r w:rsidRPr="00FC71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108EEE" wp14:editId="650243F8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228600" cy="228600"/>
                <wp:effectExtent l="9525" t="9525" r="9525" b="9525"/>
                <wp:wrapNone/>
                <wp:docPr id="1488110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3FB37" id="Rectangle 9" o:spid="_x0000_s1026" style="position:absolute;margin-left:9pt;margin-top:5.8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jPv1p3AAAAAcBAAAP&#10;AAAAAAAAAAAAAAAAAGAEAABkcnMvZG93bnJldi54bWxQSwUGAAAAAAQABADzAAAAaQUAAAAA&#10;"/>
            </w:pict>
          </mc:Fallback>
        </mc:AlternateContent>
      </w:r>
    </w:p>
    <w:p w14:paraId="3DE398DD" w14:textId="77777777" w:rsidR="00696C1D" w:rsidRPr="00FC71F7" w:rsidRDefault="000C7097">
      <w:pPr>
        <w:rPr>
          <w:sz w:val="28"/>
          <w:szCs w:val="28"/>
        </w:rPr>
      </w:pPr>
      <w:r w:rsidRPr="00FC71F7">
        <w:rPr>
          <w:sz w:val="28"/>
          <w:szCs w:val="28"/>
        </w:rPr>
        <w:t xml:space="preserve"> </w:t>
      </w:r>
      <w:r w:rsidR="003B19BC" w:rsidRPr="00FC71F7">
        <w:rPr>
          <w:sz w:val="28"/>
          <w:szCs w:val="28"/>
        </w:rPr>
        <w:t xml:space="preserve">    </w:t>
      </w:r>
      <w:r w:rsidR="003B19BC" w:rsidRPr="00FC71F7">
        <w:rPr>
          <w:sz w:val="28"/>
          <w:szCs w:val="28"/>
        </w:rPr>
        <w:tab/>
      </w:r>
      <w:r w:rsidR="00604007">
        <w:rPr>
          <w:sz w:val="28"/>
          <w:szCs w:val="28"/>
        </w:rPr>
        <w:t>Pay $300 in full our first month of school</w:t>
      </w:r>
    </w:p>
    <w:p w14:paraId="5F6C24BC" w14:textId="11D57548" w:rsidR="00696C1D" w:rsidRPr="00FC71F7" w:rsidRDefault="00F3102B">
      <w:pPr>
        <w:rPr>
          <w:sz w:val="28"/>
          <w:szCs w:val="28"/>
        </w:rPr>
      </w:pPr>
      <w:r w:rsidRPr="00FC71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80FA9" wp14:editId="0FC19DF5">
                <wp:simplePos x="0" y="0"/>
                <wp:positionH relativeFrom="column">
                  <wp:posOffset>114300</wp:posOffset>
                </wp:positionH>
                <wp:positionV relativeFrom="paragraph">
                  <wp:posOffset>95250</wp:posOffset>
                </wp:positionV>
                <wp:extent cx="228600" cy="228600"/>
                <wp:effectExtent l="9525" t="11430" r="9525" b="7620"/>
                <wp:wrapNone/>
                <wp:docPr id="3736741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D3C75" id="Rectangle 10" o:spid="_x0000_s1026" style="position:absolute;margin-left:9pt;margin-top:7.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wlfG9oAAAAHAQAADwAA&#10;AAAAAAAAAAAAAABgBAAAZHJzL2Rvd25yZXYueG1sUEsFBgAAAAAEAAQA8wAAAGcFAAAAAA==&#10;"/>
            </w:pict>
          </mc:Fallback>
        </mc:AlternateContent>
      </w:r>
    </w:p>
    <w:p w14:paraId="52CA20F4" w14:textId="77777777" w:rsidR="00696C1D" w:rsidRPr="00FC71F7" w:rsidRDefault="00696C1D">
      <w:pPr>
        <w:rPr>
          <w:sz w:val="28"/>
          <w:szCs w:val="28"/>
        </w:rPr>
      </w:pPr>
      <w:r w:rsidRPr="00FC71F7">
        <w:rPr>
          <w:sz w:val="28"/>
          <w:szCs w:val="28"/>
        </w:rPr>
        <w:tab/>
      </w:r>
      <w:r w:rsidR="00604007">
        <w:rPr>
          <w:sz w:val="28"/>
          <w:szCs w:val="28"/>
        </w:rPr>
        <w:t>Pay $75 added to my tuition quarterly (September, December, March, June)</w:t>
      </w:r>
    </w:p>
    <w:p w14:paraId="2F5F169F" w14:textId="2DAC9716" w:rsidR="00696C1D" w:rsidRPr="00FC71F7" w:rsidRDefault="00F3102B">
      <w:pPr>
        <w:rPr>
          <w:sz w:val="28"/>
          <w:szCs w:val="28"/>
        </w:rPr>
      </w:pPr>
      <w:r w:rsidRPr="00FC71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8DA002" wp14:editId="73D7823F">
                <wp:simplePos x="0" y="0"/>
                <wp:positionH relativeFrom="column">
                  <wp:posOffset>114300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9525" t="8255" r="9525" b="10795"/>
                <wp:wrapNone/>
                <wp:docPr id="15959712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9BB5" id="Rectangle 11" o:spid="_x0000_s1026" style="position:absolute;margin-left:9pt;margin-top:9.2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LLqnjNoAAAAHAQAADwAA&#10;AAAAAAAAAAAAAABgBAAAZHJzL2Rvd25yZXYueG1sUEsFBgAAAAAEAAQA8wAAAGcFAAAAAA==&#10;"/>
            </w:pict>
          </mc:Fallback>
        </mc:AlternateContent>
      </w:r>
    </w:p>
    <w:p w14:paraId="6DF38D67" w14:textId="77777777" w:rsidR="00696C1D" w:rsidRPr="00FC71F7" w:rsidRDefault="003B19BC">
      <w:pPr>
        <w:rPr>
          <w:sz w:val="28"/>
          <w:szCs w:val="28"/>
        </w:rPr>
      </w:pPr>
      <w:r w:rsidRPr="00FC71F7">
        <w:rPr>
          <w:sz w:val="28"/>
          <w:szCs w:val="28"/>
        </w:rPr>
        <w:tab/>
      </w:r>
      <w:r w:rsidR="00604007">
        <w:rPr>
          <w:sz w:val="28"/>
          <w:szCs w:val="28"/>
        </w:rPr>
        <w:t>Add $30 to my tuition monthly</w:t>
      </w:r>
      <w:r w:rsidRPr="00FC71F7">
        <w:rPr>
          <w:sz w:val="28"/>
          <w:szCs w:val="28"/>
        </w:rPr>
        <w:t xml:space="preserve"> </w:t>
      </w:r>
    </w:p>
    <w:p w14:paraId="338498BD" w14:textId="77777777" w:rsidR="00864EAC" w:rsidRPr="00FC71F7" w:rsidRDefault="00864EAC">
      <w:pPr>
        <w:rPr>
          <w:sz w:val="28"/>
          <w:szCs w:val="28"/>
        </w:rPr>
      </w:pPr>
    </w:p>
    <w:p w14:paraId="00E448EE" w14:textId="77777777" w:rsidR="00F573E8" w:rsidRPr="00FC71F7" w:rsidRDefault="00F573E8">
      <w:pPr>
        <w:rPr>
          <w:sz w:val="28"/>
          <w:szCs w:val="28"/>
        </w:rPr>
      </w:pPr>
    </w:p>
    <w:p w14:paraId="50CE83C3" w14:textId="77777777" w:rsidR="00F573E8" w:rsidRPr="00FC71F7" w:rsidRDefault="00F573E8">
      <w:pPr>
        <w:rPr>
          <w:sz w:val="28"/>
          <w:szCs w:val="28"/>
        </w:rPr>
      </w:pPr>
    </w:p>
    <w:p w14:paraId="1DA1BD9D" w14:textId="77777777" w:rsidR="00FF1807" w:rsidRPr="00FC71F7" w:rsidRDefault="00FF1807">
      <w:pPr>
        <w:rPr>
          <w:sz w:val="28"/>
          <w:szCs w:val="28"/>
        </w:rPr>
      </w:pPr>
      <w:r w:rsidRPr="00FC71F7">
        <w:rPr>
          <w:sz w:val="28"/>
          <w:szCs w:val="28"/>
        </w:rPr>
        <w:t xml:space="preserve">Child’s name_______________________________________________ </w:t>
      </w:r>
    </w:p>
    <w:p w14:paraId="60F3F2F2" w14:textId="77777777" w:rsidR="00FF1807" w:rsidRPr="00FC71F7" w:rsidRDefault="00FF1807">
      <w:pPr>
        <w:rPr>
          <w:sz w:val="28"/>
          <w:szCs w:val="28"/>
        </w:rPr>
      </w:pPr>
    </w:p>
    <w:p w14:paraId="09BC0FA0" w14:textId="77777777" w:rsidR="00E75F8F" w:rsidRPr="00FC71F7" w:rsidRDefault="00FF1807">
      <w:pPr>
        <w:rPr>
          <w:sz w:val="28"/>
          <w:szCs w:val="28"/>
        </w:rPr>
      </w:pPr>
      <w:r w:rsidRPr="00FC71F7">
        <w:rPr>
          <w:sz w:val="28"/>
          <w:szCs w:val="28"/>
        </w:rPr>
        <w:t>Parent’s signature________________________________ Date__________________</w:t>
      </w:r>
    </w:p>
    <w:p w14:paraId="0EB01B36" w14:textId="77777777" w:rsidR="00E75F8F" w:rsidRPr="00FC71F7" w:rsidRDefault="00E75F8F">
      <w:pPr>
        <w:rPr>
          <w:sz w:val="28"/>
          <w:szCs w:val="28"/>
        </w:rPr>
      </w:pPr>
    </w:p>
    <w:sectPr w:rsidR="00E75F8F" w:rsidRPr="00FC71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E1"/>
    <w:rsid w:val="000443C1"/>
    <w:rsid w:val="000C7097"/>
    <w:rsid w:val="0016254D"/>
    <w:rsid w:val="00294C47"/>
    <w:rsid w:val="002A4BF8"/>
    <w:rsid w:val="002B3967"/>
    <w:rsid w:val="003B19BC"/>
    <w:rsid w:val="00483CE1"/>
    <w:rsid w:val="005D7387"/>
    <w:rsid w:val="00604007"/>
    <w:rsid w:val="00696C1D"/>
    <w:rsid w:val="00773F1B"/>
    <w:rsid w:val="00864EAC"/>
    <w:rsid w:val="00B27EBB"/>
    <w:rsid w:val="00E14FEF"/>
    <w:rsid w:val="00E75F8F"/>
    <w:rsid w:val="00F3102B"/>
    <w:rsid w:val="00F573E8"/>
    <w:rsid w:val="00FC71F7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0F7D51"/>
  <w15:chartTrackingRefBased/>
  <w15:docId w15:val="{94EC6977-E68F-46AB-8433-6F338F9D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71CA88690D84B972E0D45F0EA8E92" ma:contentTypeVersion="12" ma:contentTypeDescription="Create a new document." ma:contentTypeScope="" ma:versionID="176c754a04c2cd654bf36b9464cd206c">
  <xsd:schema xmlns:xsd="http://www.w3.org/2001/XMLSchema" xmlns:xs="http://www.w3.org/2001/XMLSchema" xmlns:p="http://schemas.microsoft.com/office/2006/metadata/properties" xmlns:ns2="a23dd839-39f2-4cb5-b929-3ce99a122a99" xmlns:ns3="86140e23-85b4-467c-aed8-e8ce222cabb5" targetNamespace="http://schemas.microsoft.com/office/2006/metadata/properties" ma:root="true" ma:fieldsID="060ac4a8220abe2cbb8e72f21efe97b7" ns2:_="" ns3:_="">
    <xsd:import namespace="a23dd839-39f2-4cb5-b929-3ce99a122a99"/>
    <xsd:import namespace="86140e23-85b4-467c-aed8-e8ce222ca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dd839-39f2-4cb5-b929-3ce99a122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461396-3984-4224-884b-bce95ef44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0e23-85b4-467c-aed8-e8ce222cab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0c52250-776e-47ec-a81e-b840d7375d3d}" ma:internalName="TaxCatchAll" ma:showField="CatchAllData" ma:web="86140e23-85b4-467c-aed8-e8ce222ca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3dd839-39f2-4cb5-b929-3ce99a122a99">
      <Terms xmlns="http://schemas.microsoft.com/office/infopath/2007/PartnerControls"/>
    </lcf76f155ced4ddcb4097134ff3c332f>
    <TaxCatchAll xmlns="86140e23-85b4-467c-aed8-e8ce222cabb5"/>
  </documentManagement>
</p:properties>
</file>

<file path=customXml/itemProps1.xml><?xml version="1.0" encoding="utf-8"?>
<ds:datastoreItem xmlns:ds="http://schemas.openxmlformats.org/officeDocument/2006/customXml" ds:itemID="{0F33AD57-78A9-4C23-9A80-D3429BF3B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dd839-39f2-4cb5-b929-3ce99a122a99"/>
    <ds:schemaRef ds:uri="86140e23-85b4-467c-aed8-e8ce222ca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CFCC0-2D5F-4183-87BA-38A911E85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7921-9AF9-4B59-8CDB-A74829439BB7}">
  <ds:schemaRefs>
    <ds:schemaRef ds:uri="http://purl.org/dc/elements/1.1/"/>
    <ds:schemaRef ds:uri="http://purl.org/dc/dcmitype/"/>
    <ds:schemaRef ds:uri="86140e23-85b4-467c-aed8-e8ce222cabb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23dd839-39f2-4cb5-b929-3ce99a122a9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FUNDRAISING RESPONSIBILITIES</vt:lpstr>
    </vt:vector>
  </TitlesOfParts>
  <Company> 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FUNDRAISING RESPONSIBILITIES</dc:title>
  <dc:subject/>
  <dc:creator> </dc:creator>
  <cp:keywords/>
  <dc:description/>
  <cp:lastModifiedBy>Tracie Donaldson</cp:lastModifiedBy>
  <cp:revision>2</cp:revision>
  <cp:lastPrinted>2025-02-06T20:17:00Z</cp:lastPrinted>
  <dcterms:created xsi:type="dcterms:W3CDTF">2025-05-14T18:30:00Z</dcterms:created>
  <dcterms:modified xsi:type="dcterms:W3CDTF">2025-05-14T18:30:00Z</dcterms:modified>
</cp:coreProperties>
</file>